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7B01" w14:textId="77777777" w:rsidR="00E5786F" w:rsidRPr="00B64246" w:rsidRDefault="00E5786F" w:rsidP="00E5786F">
      <w:pPr>
        <w:shd w:val="clear" w:color="auto" w:fill="D9D9D9"/>
        <w:suppressAutoHyphens/>
        <w:spacing w:before="240" w:after="240" w:line="271" w:lineRule="auto"/>
        <w:jc w:val="center"/>
        <w:rPr>
          <w:rFonts w:ascii="Cambria" w:hAnsi="Cambria" w:cs="Calibri"/>
          <w:b/>
          <w:color w:val="262626"/>
          <w:sz w:val="22"/>
          <w:szCs w:val="22"/>
          <w:lang w:eastAsia="ar-SA"/>
        </w:rPr>
      </w:pPr>
      <w:bookmarkStart w:id="0" w:name="_Hlk82766700"/>
      <w:r w:rsidRPr="00B64246">
        <w:rPr>
          <w:rFonts w:ascii="Cambria" w:hAnsi="Cambria" w:cs="Calibri"/>
          <w:b/>
          <w:color w:val="262626"/>
          <w:sz w:val="22"/>
          <w:szCs w:val="22"/>
          <w:lang w:eastAsia="ar-SA"/>
        </w:rPr>
        <w:t>OŚWIADCZENIE WYKONAWCY</w:t>
      </w:r>
    </w:p>
    <w:bookmarkEnd w:id="0"/>
    <w:p w14:paraId="6FECA3A9" w14:textId="44012AED" w:rsidR="00F51B49" w:rsidRPr="00B64246" w:rsidRDefault="00F51B49" w:rsidP="00E5786F">
      <w:pPr>
        <w:spacing w:line="271" w:lineRule="auto"/>
        <w:jc w:val="center"/>
        <w:rPr>
          <w:rFonts w:ascii="Cambria" w:hAnsi="Cambria" w:cs="Calibri"/>
          <w:b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</w:rPr>
        <w:t>dotyczące</w:t>
      </w:r>
      <w:r w:rsidRPr="00B64246">
        <w:rPr>
          <w:rFonts w:ascii="Cambria" w:hAnsi="Cambria" w:cs="Calibri"/>
          <w:b/>
          <w:bCs/>
          <w:smallCaps/>
          <w:color w:val="262626"/>
          <w:sz w:val="22"/>
          <w:szCs w:val="22"/>
          <w:lang w:eastAsia="ar-SA"/>
        </w:rPr>
        <w:t xml:space="preserve"> </w:t>
      </w:r>
      <w:r w:rsidRPr="00B64246">
        <w:rPr>
          <w:rFonts w:ascii="Cambria" w:hAnsi="Cambria" w:cs="Calibri"/>
          <w:b/>
          <w:color w:val="262626"/>
          <w:sz w:val="22"/>
          <w:szCs w:val="22"/>
          <w:lang w:eastAsia="ar-SA"/>
        </w:rPr>
        <w:t>przynależności do tej samej grupy kapitałowej</w:t>
      </w:r>
    </w:p>
    <w:p w14:paraId="5973CD8A" w14:textId="582F87E0" w:rsidR="00E5786F" w:rsidRDefault="00E5786F" w:rsidP="00B64246">
      <w:pPr>
        <w:widowControl w:val="0"/>
        <w:suppressAutoHyphens/>
        <w:autoSpaceDE w:val="0"/>
        <w:autoSpaceDN w:val="0"/>
        <w:adjustRightInd w:val="0"/>
        <w:spacing w:before="120" w:after="240" w:line="271" w:lineRule="auto"/>
        <w:jc w:val="center"/>
        <w:rPr>
          <w:rFonts w:ascii="Cambria" w:hAnsi="Cambria" w:cs="Calibri"/>
          <w:i/>
          <w:iCs/>
          <w:color w:val="262626"/>
          <w:sz w:val="22"/>
          <w:szCs w:val="22"/>
        </w:rPr>
      </w:pPr>
      <w:bookmarkStart w:id="1" w:name="_Hlk505624072"/>
      <w:r w:rsidRPr="00B64246">
        <w:rPr>
          <w:rFonts w:ascii="Cambria" w:hAnsi="Cambria" w:cs="Calibri"/>
          <w:i/>
          <w:iCs/>
          <w:color w:val="262626"/>
          <w:sz w:val="22"/>
          <w:szCs w:val="22"/>
        </w:rPr>
        <w:t xml:space="preserve">na potrzeby postępowania o udzielenie zamówienia </w:t>
      </w:r>
    </w:p>
    <w:p w14:paraId="327C92FD" w14:textId="529C2EAD" w:rsidR="00B64246" w:rsidRPr="00B64246" w:rsidRDefault="00B64246" w:rsidP="00B64246">
      <w:pPr>
        <w:widowControl w:val="0"/>
        <w:suppressAutoHyphens/>
        <w:autoSpaceDE w:val="0"/>
        <w:autoSpaceDN w:val="0"/>
        <w:adjustRightInd w:val="0"/>
        <w:spacing w:before="120" w:after="240" w:line="271" w:lineRule="auto"/>
        <w:jc w:val="center"/>
        <w:rPr>
          <w:rFonts w:ascii="Cambria" w:hAnsi="Cambria" w:cs="Calibri"/>
          <w:b/>
          <w:sz w:val="22"/>
          <w:szCs w:val="22"/>
        </w:rPr>
      </w:pPr>
      <w:r w:rsidRPr="00B64246">
        <w:rPr>
          <w:rFonts w:ascii="Cambria" w:hAnsi="Cambria" w:cs="Calibri"/>
          <w:b/>
          <w:sz w:val="22"/>
          <w:szCs w:val="22"/>
        </w:rPr>
        <w:t xml:space="preserve"> „ Modernizacja i rozbudowa Ciepłowni Miejskiej w Piszu – Budowa kotła o mocy 5 MW opalanego biomasą z instalacją odzysku ciepła ze spalin w procesie kondensacji”</w:t>
      </w:r>
    </w:p>
    <w:p w14:paraId="4AA10864" w14:textId="77777777" w:rsidR="00E5786F" w:rsidRPr="00B64246" w:rsidRDefault="00E5786F" w:rsidP="00E5786F">
      <w:pPr>
        <w:widowControl w:val="0"/>
        <w:suppressAutoHyphens/>
        <w:autoSpaceDE w:val="0"/>
        <w:autoSpaceDN w:val="0"/>
        <w:adjustRightInd w:val="0"/>
        <w:spacing w:before="120" w:after="240" w:line="271" w:lineRule="auto"/>
        <w:rPr>
          <w:rFonts w:ascii="Cambria" w:hAnsi="Cambria" w:cs="Calibri"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</w:rPr>
        <w:t>Ja, niżej podpisany/my, niżej podpisani:</w:t>
      </w:r>
    </w:p>
    <w:p w14:paraId="1ECBB554" w14:textId="77777777" w:rsidR="00E5786F" w:rsidRPr="00B64246" w:rsidRDefault="00E5786F" w:rsidP="00E5786F">
      <w:pPr>
        <w:numPr>
          <w:ilvl w:val="0"/>
          <w:numId w:val="23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07F8188F" w14:textId="77777777" w:rsidR="00E5786F" w:rsidRPr="00B64246" w:rsidRDefault="00E5786F" w:rsidP="00E5786F">
      <w:pPr>
        <w:suppressAutoHyphens/>
        <w:spacing w:after="120" w:line="271" w:lineRule="auto"/>
        <w:ind w:left="1430" w:firstLine="697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i/>
          <w:iCs/>
          <w:color w:val="262626"/>
          <w:sz w:val="22"/>
          <w:szCs w:val="22"/>
        </w:rPr>
        <w:t>(imię, nazwisko, stanowisko/podstawa do reprezentacji)</w:t>
      </w:r>
    </w:p>
    <w:p w14:paraId="53D2CC89" w14:textId="77777777" w:rsidR="00E5786F" w:rsidRPr="00B64246" w:rsidRDefault="00E5786F" w:rsidP="00E5786F">
      <w:pPr>
        <w:numPr>
          <w:ilvl w:val="0"/>
          <w:numId w:val="23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58FD9283" w14:textId="77777777" w:rsidR="00E5786F" w:rsidRPr="00B64246" w:rsidRDefault="00E5786F" w:rsidP="00E5786F">
      <w:pPr>
        <w:suppressAutoHyphens/>
        <w:spacing w:after="120" w:line="271" w:lineRule="auto"/>
        <w:ind w:left="1418" w:firstLine="709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i/>
          <w:iCs/>
          <w:color w:val="262626"/>
          <w:sz w:val="22"/>
          <w:szCs w:val="22"/>
        </w:rPr>
        <w:t>(imię, nazwisko, stanowisko/podstawa do reprezentacji)</w:t>
      </w:r>
    </w:p>
    <w:p w14:paraId="12EA9744" w14:textId="77777777" w:rsidR="00E5786F" w:rsidRPr="00B64246" w:rsidRDefault="00E5786F" w:rsidP="00E5786F">
      <w:pPr>
        <w:suppressAutoHyphens/>
        <w:spacing w:before="120" w:after="120" w:line="271" w:lineRule="auto"/>
        <w:jc w:val="both"/>
        <w:rPr>
          <w:rFonts w:ascii="Cambria" w:hAnsi="Cambria" w:cs="Calibri"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</w:rPr>
        <w:t>w imieniu reprezentowanego przeze mnie/przez nas Wykonawcy:</w:t>
      </w:r>
    </w:p>
    <w:p w14:paraId="4CB9BFDA" w14:textId="41521E51" w:rsidR="00E5786F" w:rsidRPr="00B64246" w:rsidRDefault="00E5786F" w:rsidP="00E5786F">
      <w:pPr>
        <w:suppressAutoHyphens/>
        <w:spacing w:before="120" w:line="271" w:lineRule="auto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  <w:r w:rsidRPr="00B64246">
        <w:rPr>
          <w:rFonts w:ascii="Cambria" w:hAnsi="Cambria" w:cs="Calibri"/>
          <w:color w:val="262626"/>
          <w:sz w:val="22"/>
          <w:szCs w:val="22"/>
          <w:bdr w:val="single" w:sz="4" w:space="0" w:color="auto"/>
        </w:rPr>
        <w:tab/>
      </w:r>
    </w:p>
    <w:p w14:paraId="0D01F839" w14:textId="77777777" w:rsidR="00E5786F" w:rsidRPr="00B64246" w:rsidRDefault="00E5786F" w:rsidP="00E5786F">
      <w:pPr>
        <w:suppressAutoHyphens/>
        <w:spacing w:after="120" w:line="271" w:lineRule="auto"/>
        <w:ind w:left="2123" w:firstLine="709"/>
        <w:jc w:val="both"/>
        <w:rPr>
          <w:rFonts w:ascii="Cambria" w:hAnsi="Cambria"/>
          <w:i/>
          <w:iCs/>
          <w:color w:val="262626"/>
          <w:sz w:val="22"/>
          <w:szCs w:val="22"/>
        </w:rPr>
      </w:pPr>
      <w:r w:rsidRPr="00B64246">
        <w:rPr>
          <w:rFonts w:ascii="Cambria" w:hAnsi="Cambria"/>
          <w:i/>
          <w:iCs/>
          <w:color w:val="262626"/>
          <w:sz w:val="22"/>
          <w:szCs w:val="22"/>
        </w:rPr>
        <w:t>(pełna nazwa, adres, NIP, KRS Wykonawcy)</w:t>
      </w:r>
    </w:p>
    <w:p w14:paraId="1F9C5702" w14:textId="77777777" w:rsidR="00F51B49" w:rsidRPr="00B64246" w:rsidRDefault="00E5786F" w:rsidP="009018E8">
      <w:pPr>
        <w:widowControl w:val="0"/>
        <w:tabs>
          <w:tab w:val="left" w:pos="284"/>
        </w:tabs>
        <w:adjustRightInd w:val="0"/>
        <w:spacing w:before="360" w:after="240" w:line="271" w:lineRule="auto"/>
        <w:jc w:val="both"/>
        <w:textAlignment w:val="baseline"/>
        <w:rPr>
          <w:rFonts w:ascii="Cambria" w:hAnsi="Cambria" w:cs="Calibri"/>
          <w:color w:val="262626"/>
          <w:sz w:val="22"/>
          <w:szCs w:val="22"/>
        </w:rPr>
      </w:pPr>
      <w:r w:rsidRPr="00B64246">
        <w:rPr>
          <w:rFonts w:ascii="Cambria" w:hAnsi="Cambria" w:cs="Calibri"/>
          <w:b/>
          <w:color w:val="262626"/>
          <w:sz w:val="22"/>
          <w:szCs w:val="22"/>
          <w:u w:val="single"/>
        </w:rPr>
        <w:t>O</w:t>
      </w:r>
      <w:r w:rsidR="00F51B49" w:rsidRPr="00B64246">
        <w:rPr>
          <w:rFonts w:ascii="Cambria" w:hAnsi="Cambria" w:cs="Calibri"/>
          <w:b/>
          <w:color w:val="262626"/>
          <w:sz w:val="22"/>
          <w:szCs w:val="22"/>
          <w:u w:val="single"/>
        </w:rPr>
        <w:t xml:space="preserve">świadczam/oświadczamy, że </w:t>
      </w:r>
      <w:r w:rsidR="009018E8" w:rsidRPr="00B64246">
        <w:rPr>
          <w:rFonts w:ascii="Cambria" w:hAnsi="Cambria" w:cs="Calibri"/>
          <w:b/>
          <w:color w:val="262626"/>
          <w:sz w:val="22"/>
          <w:szCs w:val="22"/>
          <w:u w:val="single"/>
        </w:rPr>
        <w:t>należę/</w:t>
      </w:r>
      <w:r w:rsidR="00F51B49" w:rsidRPr="00B64246">
        <w:rPr>
          <w:rFonts w:ascii="Cambria" w:hAnsi="Cambria" w:cs="Calibri"/>
          <w:b/>
          <w:color w:val="262626"/>
          <w:sz w:val="22"/>
          <w:szCs w:val="22"/>
          <w:u w:val="single"/>
        </w:rPr>
        <w:t>należymy do tej samej grupy kapitałowej</w:t>
      </w:r>
      <w:r w:rsidR="00F51B49" w:rsidRPr="00B64246">
        <w:rPr>
          <w:rFonts w:ascii="Cambria" w:hAnsi="Cambria" w:cs="Calibri"/>
          <w:color w:val="262626"/>
          <w:sz w:val="22"/>
          <w:szCs w:val="22"/>
          <w:u w:val="single"/>
        </w:rPr>
        <w:t>,</w:t>
      </w:r>
      <w:r w:rsidR="00F51B49" w:rsidRPr="00B64246">
        <w:rPr>
          <w:rFonts w:ascii="Cambria" w:hAnsi="Cambria" w:cs="Calibri"/>
          <w:color w:val="262626"/>
          <w:sz w:val="22"/>
          <w:szCs w:val="22"/>
        </w:rPr>
        <w:t xml:space="preserve"> w rozumieniu ustawy z dnia 16 lutego 2007 r. o ochronie konkurencji i konsumentów (Dz. U. z 2020 r. poz. 1076 ze zm.), </w:t>
      </w:r>
      <w:r w:rsidR="00F51B49" w:rsidRPr="00B64246">
        <w:rPr>
          <w:rFonts w:ascii="Cambria" w:hAnsi="Cambria" w:cs="Calibri"/>
          <w:b/>
          <w:bCs/>
          <w:color w:val="262626"/>
          <w:sz w:val="22"/>
          <w:szCs w:val="22"/>
        </w:rPr>
        <w:t>łącznie z następującymi Wykonawcami</w:t>
      </w:r>
      <w:r w:rsidR="00F51B49" w:rsidRPr="00B64246">
        <w:rPr>
          <w:rFonts w:ascii="Cambria" w:hAnsi="Cambria" w:cs="Calibri"/>
          <w:color w:val="262626"/>
          <w:sz w:val="22"/>
          <w:szCs w:val="22"/>
        </w:rPr>
        <w:t>:</w:t>
      </w:r>
    </w:p>
    <w:p w14:paraId="4BC2B953" w14:textId="77777777" w:rsidR="00E5786F" w:rsidRPr="00B64246" w:rsidRDefault="00E5786F" w:rsidP="00E5786F">
      <w:pPr>
        <w:numPr>
          <w:ilvl w:val="0"/>
          <w:numId w:val="24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084C7794" w14:textId="77777777" w:rsidR="00E5786F" w:rsidRPr="00B64246" w:rsidRDefault="00E5786F" w:rsidP="00E5786F">
      <w:pPr>
        <w:numPr>
          <w:ilvl w:val="0"/>
          <w:numId w:val="24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789414BF" w14:textId="77777777" w:rsidR="00E5786F" w:rsidRPr="00B64246" w:rsidRDefault="00E5786F" w:rsidP="00E5786F">
      <w:pPr>
        <w:numPr>
          <w:ilvl w:val="0"/>
          <w:numId w:val="24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0FB922A4" w14:textId="77777777" w:rsidR="00F51B49" w:rsidRPr="00B64246" w:rsidRDefault="00F51B49" w:rsidP="00A25194">
      <w:pPr>
        <w:widowControl w:val="0"/>
        <w:tabs>
          <w:tab w:val="left" w:pos="284"/>
        </w:tabs>
        <w:adjustRightInd w:val="0"/>
        <w:spacing w:before="120" w:line="271" w:lineRule="auto"/>
        <w:ind w:left="-76"/>
        <w:jc w:val="both"/>
        <w:textAlignment w:val="baseline"/>
        <w:rPr>
          <w:rFonts w:ascii="Cambria" w:hAnsi="Cambria" w:cs="Calibri"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</w:rPr>
        <w:t>którzy złożyli odrębne oferty w niniejszym postępowaniu o udzielenie zamówienia publicznego</w:t>
      </w:r>
    </w:p>
    <w:p w14:paraId="4C72A446" w14:textId="77777777" w:rsidR="00F51B49" w:rsidRPr="00B64246" w:rsidRDefault="00F51B49" w:rsidP="009C7EDC">
      <w:pPr>
        <w:widowControl w:val="0"/>
        <w:tabs>
          <w:tab w:val="left" w:pos="284"/>
        </w:tabs>
        <w:adjustRightInd w:val="0"/>
        <w:spacing w:before="240" w:after="240" w:line="271" w:lineRule="auto"/>
        <w:jc w:val="both"/>
        <w:textAlignment w:val="baseline"/>
        <w:rPr>
          <w:rFonts w:ascii="Cambria" w:hAnsi="Cambria" w:cs="Calibri"/>
          <w:b/>
          <w:bCs/>
          <w:color w:val="262626"/>
          <w:sz w:val="22"/>
          <w:szCs w:val="22"/>
        </w:rPr>
      </w:pPr>
      <w:r w:rsidRPr="00B64246">
        <w:rPr>
          <w:rFonts w:ascii="Cambria" w:hAnsi="Cambria" w:cs="Calibri"/>
          <w:b/>
          <w:bCs/>
          <w:color w:val="262626"/>
          <w:sz w:val="22"/>
          <w:szCs w:val="22"/>
          <w:u w:val="single"/>
        </w:rPr>
        <w:t>Składam</w:t>
      </w:r>
      <w:r w:rsidR="009C7EDC" w:rsidRPr="00B64246">
        <w:rPr>
          <w:rFonts w:ascii="Cambria" w:hAnsi="Cambria" w:cs="Calibri"/>
          <w:b/>
          <w:bCs/>
          <w:color w:val="262626"/>
          <w:sz w:val="22"/>
          <w:szCs w:val="22"/>
          <w:u w:val="single"/>
        </w:rPr>
        <w:t>/my</w:t>
      </w:r>
      <w:r w:rsidRPr="00B64246">
        <w:rPr>
          <w:rFonts w:ascii="Cambria" w:hAnsi="Cambria" w:cs="Calibri"/>
          <w:b/>
          <w:bCs/>
          <w:color w:val="262626"/>
          <w:sz w:val="22"/>
          <w:szCs w:val="22"/>
          <w:u w:val="single"/>
        </w:rPr>
        <w:t xml:space="preserve"> w załączeniu następujące dokumenty lub informacje</w:t>
      </w:r>
      <w:r w:rsidRPr="00B64246">
        <w:rPr>
          <w:rFonts w:ascii="Cambria" w:hAnsi="Cambria" w:cs="Calibri"/>
          <w:b/>
          <w:bCs/>
          <w:color w:val="262626"/>
          <w:sz w:val="22"/>
          <w:szCs w:val="22"/>
        </w:rPr>
        <w:t xml:space="preserve"> potwierdzające przygotowanie oferty, niezależnie od powyższego Wykonawcy należącego do tej samej grupy kapitałowej:</w:t>
      </w:r>
    </w:p>
    <w:p w14:paraId="65150232" w14:textId="77777777" w:rsidR="00CC75FD" w:rsidRPr="00B64246" w:rsidRDefault="00CC75FD" w:rsidP="00CC75FD">
      <w:pPr>
        <w:numPr>
          <w:ilvl w:val="0"/>
          <w:numId w:val="25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72022029" w14:textId="77777777" w:rsidR="00CC75FD" w:rsidRPr="00B64246" w:rsidRDefault="00CC75FD" w:rsidP="00CC75FD">
      <w:pPr>
        <w:numPr>
          <w:ilvl w:val="0"/>
          <w:numId w:val="25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5698C997" w14:textId="77777777" w:rsidR="00CC75FD" w:rsidRPr="00B64246" w:rsidRDefault="00CC75FD" w:rsidP="00CC75FD">
      <w:pPr>
        <w:numPr>
          <w:ilvl w:val="0"/>
          <w:numId w:val="25"/>
        </w:numPr>
        <w:suppressAutoHyphens/>
        <w:spacing w:before="120" w:line="271" w:lineRule="auto"/>
        <w:ind w:left="426" w:hanging="426"/>
        <w:jc w:val="both"/>
        <w:rPr>
          <w:rFonts w:ascii="Cambria" w:hAnsi="Cambria"/>
          <w:color w:val="262626"/>
          <w:sz w:val="22"/>
          <w:szCs w:val="22"/>
        </w:rPr>
      </w:pP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  <w:r w:rsidRPr="00B64246">
        <w:rPr>
          <w:rFonts w:ascii="Cambria" w:hAnsi="Cambria"/>
          <w:color w:val="262626"/>
          <w:sz w:val="22"/>
          <w:szCs w:val="22"/>
          <w:bdr w:val="single" w:sz="4" w:space="0" w:color="auto" w:frame="1"/>
        </w:rPr>
        <w:tab/>
      </w:r>
    </w:p>
    <w:p w14:paraId="081F5A69" w14:textId="77777777" w:rsidR="00E833B4" w:rsidRPr="00B64246" w:rsidRDefault="00E833B4" w:rsidP="00331042">
      <w:pPr>
        <w:shd w:val="clear" w:color="auto" w:fill="F2F2F2"/>
        <w:suppressAutoHyphens/>
        <w:spacing w:line="271" w:lineRule="auto"/>
        <w:jc w:val="center"/>
        <w:rPr>
          <w:rFonts w:ascii="Cambria" w:hAnsi="Cambria" w:cs="Calibri"/>
          <w:b/>
          <w:color w:val="262626"/>
          <w:sz w:val="22"/>
          <w:szCs w:val="22"/>
          <w:lang w:eastAsia="ar-SA"/>
        </w:rPr>
      </w:pPr>
      <w:bookmarkStart w:id="2" w:name="_Hlk82971146"/>
      <w:bookmarkEnd w:id="1"/>
      <w:r w:rsidRPr="00B64246">
        <w:rPr>
          <w:rFonts w:ascii="Cambria" w:hAnsi="Cambria" w:cs="Calibri"/>
          <w:b/>
          <w:color w:val="262626"/>
          <w:sz w:val="22"/>
          <w:szCs w:val="22"/>
          <w:lang w:eastAsia="ar-SA"/>
        </w:rPr>
        <w:t>OŚWIADCZENIE DOTYCZĄCE PODANYCH INFORMACJI</w:t>
      </w:r>
    </w:p>
    <w:bookmarkEnd w:id="2"/>
    <w:p w14:paraId="35DC200C" w14:textId="77777777" w:rsidR="00E833B4" w:rsidRPr="00B64246" w:rsidRDefault="00E833B4" w:rsidP="00331042">
      <w:pPr>
        <w:widowControl w:val="0"/>
        <w:tabs>
          <w:tab w:val="left" w:pos="284"/>
        </w:tabs>
        <w:adjustRightInd w:val="0"/>
        <w:spacing w:line="271" w:lineRule="auto"/>
        <w:jc w:val="both"/>
        <w:textAlignment w:val="baseline"/>
        <w:rPr>
          <w:rFonts w:ascii="Cambria" w:hAnsi="Cambria" w:cs="Calibri"/>
          <w:color w:val="262626"/>
          <w:sz w:val="22"/>
          <w:szCs w:val="22"/>
        </w:rPr>
      </w:pPr>
      <w:r w:rsidRPr="00B64246">
        <w:rPr>
          <w:rFonts w:ascii="Cambria" w:hAnsi="Cambria" w:cs="Calibri"/>
          <w:color w:val="262626"/>
          <w:sz w:val="22"/>
          <w:szCs w:val="22"/>
        </w:rPr>
        <w:t xml:space="preserve">Oświadczam/my, że wszystkie informacje podane w powyższych oświadczeniach są aktualne </w:t>
      </w:r>
      <w:r w:rsidRPr="00B64246">
        <w:rPr>
          <w:rFonts w:ascii="Cambria" w:hAnsi="Cambria" w:cs="Calibri"/>
          <w:color w:val="262626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C64526" w14:textId="3051A858" w:rsidR="00AA2210" w:rsidRDefault="00B85609" w:rsidP="00331042">
      <w:pPr>
        <w:widowControl w:val="0"/>
        <w:autoSpaceDE w:val="0"/>
        <w:spacing w:line="271" w:lineRule="auto"/>
        <w:jc w:val="both"/>
        <w:rPr>
          <w:rFonts w:ascii="Cambria" w:eastAsia="TrebuchetMS-Italic" w:hAnsi="Cambria" w:cs="Calibri"/>
          <w:i/>
          <w:iCs/>
          <w:color w:val="262626"/>
          <w:sz w:val="22"/>
          <w:szCs w:val="22"/>
        </w:rPr>
      </w:pPr>
      <w:r w:rsidRPr="00B64246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>Oświadczenie składa się w formie</w:t>
      </w:r>
      <w:r w:rsidR="00B64246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 xml:space="preserve"> pisemnej </w:t>
      </w:r>
      <w:r w:rsidR="00D76483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 xml:space="preserve">na adres Zamawiającego </w:t>
      </w:r>
      <w:r w:rsidR="00B64246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>lub</w:t>
      </w:r>
      <w:r w:rsidRPr="00B64246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 xml:space="preserve"> elektronicznej - opatrzonej przez osobę lub osoby upoważnione do reprezentowania firmy w przedmiotowym postępowaniu </w:t>
      </w:r>
      <w:bookmarkStart w:id="3" w:name="_Hlk83054871"/>
      <w:r w:rsidR="007C74C8" w:rsidRPr="00B64246">
        <w:rPr>
          <w:rFonts w:ascii="Cambria" w:eastAsia="TrebuchetMS-Italic" w:hAnsi="Cambria" w:cs="Calibri"/>
          <w:b/>
          <w:bCs/>
          <w:color w:val="262626"/>
          <w:sz w:val="22"/>
          <w:szCs w:val="22"/>
        </w:rPr>
        <w:t>podpisem zaufanym</w:t>
      </w:r>
      <w:r w:rsidR="00D6657B" w:rsidRPr="00B64246">
        <w:rPr>
          <w:rFonts w:ascii="Cambria" w:eastAsia="TrebuchetMS-Italic" w:hAnsi="Cambria" w:cs="Calibri"/>
          <w:b/>
          <w:bCs/>
          <w:color w:val="262626"/>
          <w:sz w:val="22"/>
          <w:szCs w:val="22"/>
        </w:rPr>
        <w:t>, osobistym lub kwalifikowanym podpisem elektronicznym</w:t>
      </w:r>
      <w:bookmarkEnd w:id="3"/>
      <w:r w:rsidRPr="00B64246">
        <w:rPr>
          <w:rFonts w:ascii="Cambria" w:eastAsia="TrebuchetMS-Italic" w:hAnsi="Cambria" w:cs="Calibri"/>
          <w:i/>
          <w:iCs/>
          <w:color w:val="262626"/>
          <w:sz w:val="22"/>
          <w:szCs w:val="22"/>
        </w:rPr>
        <w:t>.</w:t>
      </w:r>
    </w:p>
    <w:p w14:paraId="3559E792" w14:textId="5515897B" w:rsidR="00B64246" w:rsidRDefault="00B64246" w:rsidP="00331042">
      <w:pPr>
        <w:widowControl w:val="0"/>
        <w:autoSpaceDE w:val="0"/>
        <w:spacing w:line="271" w:lineRule="auto"/>
        <w:jc w:val="both"/>
        <w:rPr>
          <w:rFonts w:ascii="Cambria" w:eastAsia="TrebuchetMS-Italic" w:hAnsi="Cambria" w:cs="Calibri"/>
          <w:i/>
          <w:iCs/>
          <w:color w:val="262626"/>
          <w:sz w:val="22"/>
          <w:szCs w:val="22"/>
        </w:rPr>
      </w:pPr>
    </w:p>
    <w:p w14:paraId="36480B6D" w14:textId="1DB3CBEB" w:rsidR="00B64246" w:rsidRPr="00B64246" w:rsidRDefault="00B64246" w:rsidP="00331042">
      <w:pPr>
        <w:widowControl w:val="0"/>
        <w:autoSpaceDE w:val="0"/>
        <w:spacing w:line="271" w:lineRule="auto"/>
        <w:jc w:val="both"/>
        <w:rPr>
          <w:rFonts w:ascii="Cambria" w:eastAsia="TrebuchetMS-Italic" w:hAnsi="Cambria" w:cs="Calibri"/>
          <w:i/>
          <w:iCs/>
          <w:color w:val="FF0000"/>
          <w:sz w:val="22"/>
          <w:szCs w:val="22"/>
        </w:rPr>
      </w:pPr>
      <w:r w:rsidRPr="00B64246">
        <w:rPr>
          <w:rFonts w:ascii="Cambria" w:eastAsia="TrebuchetMS-Italic" w:hAnsi="Cambria" w:cs="Calibri"/>
          <w:i/>
          <w:iCs/>
          <w:color w:val="FF0000"/>
          <w:sz w:val="22"/>
          <w:szCs w:val="22"/>
        </w:rPr>
        <w:t>Niniejsze oświadczenie należy złożyć do Zamawiającego w terminie 3 dni od daty otwarcia ofert</w:t>
      </w:r>
      <w:r w:rsidR="00D76483">
        <w:rPr>
          <w:rFonts w:ascii="Cambria" w:eastAsia="TrebuchetMS-Italic" w:hAnsi="Cambria" w:cs="Calibri"/>
          <w:i/>
          <w:iCs/>
          <w:color w:val="FF0000"/>
          <w:sz w:val="22"/>
          <w:szCs w:val="22"/>
        </w:rPr>
        <w:t xml:space="preserve"> bez odrębnego wezwania</w:t>
      </w:r>
      <w:r w:rsidRPr="00B64246">
        <w:rPr>
          <w:rFonts w:ascii="Cambria" w:eastAsia="TrebuchetMS-Italic" w:hAnsi="Cambria" w:cs="Calibri"/>
          <w:i/>
          <w:iCs/>
          <w:color w:val="FF0000"/>
          <w:sz w:val="22"/>
          <w:szCs w:val="22"/>
        </w:rPr>
        <w:t xml:space="preserve">. </w:t>
      </w:r>
    </w:p>
    <w:sectPr w:rsidR="00B64246" w:rsidRPr="00B64246" w:rsidSect="00C17DB9">
      <w:headerReference w:type="default" r:id="rId8"/>
      <w:footerReference w:type="even" r:id="rId9"/>
      <w:footerReference w:type="default" r:id="rId10"/>
      <w:pgSz w:w="11906" w:h="16838"/>
      <w:pgMar w:top="1560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743" w14:textId="77777777" w:rsidR="000911F7" w:rsidRDefault="000911F7">
      <w:r>
        <w:separator/>
      </w:r>
    </w:p>
  </w:endnote>
  <w:endnote w:type="continuationSeparator" w:id="0">
    <w:p w14:paraId="46F4E25D" w14:textId="77777777" w:rsidR="000911F7" w:rsidRDefault="0009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MS-Italic">
    <w:altName w:val="Urdu Typesetting"/>
    <w:charset w:val="00"/>
    <w:family w:val="script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589A" w14:textId="77777777" w:rsidR="00282686" w:rsidRDefault="00282686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5DC62B" w14:textId="77777777" w:rsidR="00282686" w:rsidRDefault="00282686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CED4" w14:textId="77777777" w:rsidR="00282686" w:rsidRDefault="00282686" w:rsidP="004704CB">
    <w:pPr>
      <w:pStyle w:val="Stopka"/>
      <w:framePr w:wrap="around" w:vAnchor="text" w:hAnchor="margin" w:xAlign="right" w:y="1"/>
      <w:rPr>
        <w:rStyle w:val="Numerstrony"/>
      </w:rPr>
    </w:pPr>
  </w:p>
  <w:p w14:paraId="6B668AF5" w14:textId="77777777" w:rsidR="00282686" w:rsidRPr="00CF3885" w:rsidRDefault="00282686" w:rsidP="00CF3885">
    <w:pPr>
      <w:tabs>
        <w:tab w:val="left" w:pos="7088"/>
      </w:tabs>
      <w:ind w:right="-33"/>
      <w:jc w:val="both"/>
      <w:rPr>
        <w:rFonts w:ascii="Calibri" w:hAnsi="Calibri" w:cs="Calibri"/>
        <w:i/>
        <w:iCs/>
        <w:sz w:val="16"/>
        <w:szCs w:val="16"/>
        <w:highlight w:val="re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6DA0" w14:textId="77777777" w:rsidR="000911F7" w:rsidRDefault="000911F7">
      <w:r>
        <w:separator/>
      </w:r>
    </w:p>
  </w:footnote>
  <w:footnote w:type="continuationSeparator" w:id="0">
    <w:p w14:paraId="2F2E4F98" w14:textId="77777777" w:rsidR="000911F7" w:rsidRDefault="0009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21A7" w14:textId="4F3FA90F" w:rsidR="00331042" w:rsidRPr="00B64246" w:rsidRDefault="00331042" w:rsidP="00331042">
    <w:pPr>
      <w:rPr>
        <w:rFonts w:ascii="Cambria" w:eastAsia="Calibri" w:hAnsi="Cambria" w:cs="Arial Narrow"/>
        <w:b/>
        <w:sz w:val="16"/>
        <w:szCs w:val="16"/>
        <w:lang w:eastAsia="en-US"/>
      </w:rPr>
    </w:pPr>
    <w:r w:rsidRPr="00B64246">
      <w:rPr>
        <w:rFonts w:ascii="Cambria" w:hAnsi="Cambria"/>
        <w:sz w:val="16"/>
        <w:szCs w:val="16"/>
      </w:rPr>
      <w:tab/>
    </w:r>
    <w:r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="00B64246"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="00B64246"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="00B64246" w:rsidRPr="00B64246">
      <w:rPr>
        <w:rFonts w:ascii="Cambria" w:hAnsi="Cambria" w:cs="Calibri"/>
        <w:b/>
        <w:bCs/>
        <w:sz w:val="18"/>
        <w:szCs w:val="18"/>
        <w:lang w:eastAsia="en-US"/>
      </w:rPr>
      <w:tab/>
    </w:r>
    <w:r w:rsidRPr="00B64246">
      <w:rPr>
        <w:rFonts w:ascii="Cambria" w:eastAsia="Calibri" w:hAnsi="Cambria" w:cs="Arial Narrow"/>
        <w:b/>
        <w:sz w:val="16"/>
        <w:szCs w:val="16"/>
        <w:lang w:eastAsia="en-US"/>
      </w:rPr>
      <w:t xml:space="preserve">Załącznik nr </w:t>
    </w:r>
    <w:r w:rsidR="00B64246" w:rsidRPr="00B64246">
      <w:rPr>
        <w:rFonts w:ascii="Cambria" w:eastAsia="Calibri" w:hAnsi="Cambria" w:cs="Arial Narrow"/>
        <w:b/>
        <w:sz w:val="16"/>
        <w:szCs w:val="16"/>
        <w:lang w:eastAsia="en-US"/>
      </w:rPr>
      <w:t>4a do SWZ</w:t>
    </w:r>
    <w:r w:rsidRPr="00B64246">
      <w:rPr>
        <w:rFonts w:ascii="Cambria" w:eastAsia="Calibri" w:hAnsi="Cambria" w:cs="Arial Narrow"/>
        <w:b/>
        <w:sz w:val="16"/>
        <w:szCs w:val="16"/>
        <w:lang w:eastAsia="en-US"/>
      </w:rPr>
      <w:t xml:space="preserve"> – Oświadczenie Wykonawcy – o   </w:t>
    </w:r>
  </w:p>
  <w:p w14:paraId="1E09EB99" w14:textId="229E98DD" w:rsidR="00331042" w:rsidRPr="00B64246" w:rsidRDefault="00331042" w:rsidP="00331042">
    <w:pPr>
      <w:tabs>
        <w:tab w:val="center" w:pos="4536"/>
        <w:tab w:val="right" w:pos="9360"/>
      </w:tabs>
      <w:jc w:val="both"/>
      <w:rPr>
        <w:rFonts w:ascii="Cambria" w:hAnsi="Cambria" w:cs="Calibri"/>
        <w:b/>
        <w:bCs/>
        <w:sz w:val="16"/>
        <w:szCs w:val="16"/>
      </w:rPr>
    </w:pPr>
    <w:r w:rsidRPr="00B64246">
      <w:rPr>
        <w:rFonts w:ascii="Cambria" w:hAnsi="Cambria" w:cs="Calibri"/>
        <w:b/>
        <w:bCs/>
        <w:sz w:val="16"/>
        <w:szCs w:val="16"/>
      </w:rPr>
      <w:tab/>
    </w:r>
    <w:r w:rsidRPr="00B64246">
      <w:rPr>
        <w:rFonts w:ascii="Cambria" w:eastAsia="Calibri" w:hAnsi="Cambria" w:cs="Arial Narrow"/>
        <w:b/>
        <w:sz w:val="16"/>
        <w:szCs w:val="16"/>
        <w:lang w:eastAsia="en-US"/>
      </w:rPr>
      <w:tab/>
      <w:t xml:space="preserve"> przynależności do tej samej grupy kapitałowej</w:t>
    </w:r>
  </w:p>
  <w:p w14:paraId="2430AB23" w14:textId="706D8356" w:rsidR="00F14CE8" w:rsidRPr="00B64246" w:rsidRDefault="00F14CE8" w:rsidP="00331042">
    <w:pPr>
      <w:pStyle w:val="Nagwek"/>
      <w:rPr>
        <w:rFonts w:ascii="Cambria" w:eastAsia="Calibri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E6E4519"/>
    <w:multiLevelType w:val="hybridMultilevel"/>
    <w:tmpl w:val="0D641C32"/>
    <w:lvl w:ilvl="0" w:tplc="0415000F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6B2"/>
    <w:multiLevelType w:val="hybridMultilevel"/>
    <w:tmpl w:val="5480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77372"/>
    <w:multiLevelType w:val="hybridMultilevel"/>
    <w:tmpl w:val="5480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3B0145BC"/>
    <w:multiLevelType w:val="hybridMultilevel"/>
    <w:tmpl w:val="DC62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818A0"/>
    <w:multiLevelType w:val="hybridMultilevel"/>
    <w:tmpl w:val="A246DAC4"/>
    <w:lvl w:ilvl="0" w:tplc="5626633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13F4"/>
    <w:multiLevelType w:val="hybridMultilevel"/>
    <w:tmpl w:val="490C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11E82"/>
    <w:multiLevelType w:val="hybridMultilevel"/>
    <w:tmpl w:val="19DC4C7A"/>
    <w:lvl w:ilvl="0" w:tplc="4E42C10E">
      <w:start w:val="1"/>
      <w:numFmt w:val="bullet"/>
      <w:lvlText w:val="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C0D3B"/>
    <w:multiLevelType w:val="hybridMultilevel"/>
    <w:tmpl w:val="490C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34FAA"/>
    <w:multiLevelType w:val="hybridMultilevel"/>
    <w:tmpl w:val="0D641C3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78F51526"/>
    <w:multiLevelType w:val="hybridMultilevel"/>
    <w:tmpl w:val="27EABC68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7AAB4054"/>
    <w:multiLevelType w:val="hybridMultilevel"/>
    <w:tmpl w:val="490C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1514517">
    <w:abstractNumId w:val="20"/>
  </w:num>
  <w:num w:numId="2" w16cid:durableId="856847867">
    <w:abstractNumId w:val="0"/>
  </w:num>
  <w:num w:numId="3" w16cid:durableId="1981036639">
    <w:abstractNumId w:val="17"/>
  </w:num>
  <w:num w:numId="4" w16cid:durableId="1055278536">
    <w:abstractNumId w:val="11"/>
  </w:num>
  <w:num w:numId="5" w16cid:durableId="263193165">
    <w:abstractNumId w:val="10"/>
  </w:num>
  <w:num w:numId="6" w16cid:durableId="137184970">
    <w:abstractNumId w:val="1"/>
  </w:num>
  <w:num w:numId="7" w16cid:durableId="328872594">
    <w:abstractNumId w:val="8"/>
  </w:num>
  <w:num w:numId="8" w16cid:durableId="174196176">
    <w:abstractNumId w:val="4"/>
  </w:num>
  <w:num w:numId="9" w16cid:durableId="276647694">
    <w:abstractNumId w:val="3"/>
  </w:num>
  <w:num w:numId="10" w16cid:durableId="1815288953">
    <w:abstractNumId w:val="6"/>
  </w:num>
  <w:num w:numId="11" w16cid:durableId="790708167">
    <w:abstractNumId w:val="15"/>
  </w:num>
  <w:num w:numId="12" w16cid:durableId="1383018076">
    <w:abstractNumId w:val="5"/>
  </w:num>
  <w:num w:numId="13" w16cid:durableId="230894815">
    <w:abstractNumId w:val="14"/>
  </w:num>
  <w:num w:numId="14" w16cid:durableId="1517385039">
    <w:abstractNumId w:val="18"/>
  </w:num>
  <w:num w:numId="15" w16cid:durableId="788858619">
    <w:abstractNumId w:val="19"/>
  </w:num>
  <w:num w:numId="16" w16cid:durableId="409540837">
    <w:abstractNumId w:val="13"/>
  </w:num>
  <w:num w:numId="17" w16cid:durableId="1716153414">
    <w:abstractNumId w:val="23"/>
  </w:num>
  <w:num w:numId="18" w16cid:durableId="890463330">
    <w:abstractNumId w:val="2"/>
  </w:num>
  <w:num w:numId="19" w16cid:durableId="897714422">
    <w:abstractNumId w:val="22"/>
  </w:num>
  <w:num w:numId="20" w16cid:durableId="1226338961">
    <w:abstractNumId w:val="12"/>
  </w:num>
  <w:num w:numId="21" w16cid:durableId="522482002">
    <w:abstractNumId w:val="7"/>
  </w:num>
  <w:num w:numId="22" w16cid:durableId="1991909826">
    <w:abstractNumId w:val="9"/>
  </w:num>
  <w:num w:numId="23" w16cid:durableId="2717899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2492885">
    <w:abstractNumId w:val="21"/>
  </w:num>
  <w:num w:numId="25" w16cid:durableId="5117975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6"/>
    <w:rsid w:val="0000184A"/>
    <w:rsid w:val="00012447"/>
    <w:rsid w:val="00012997"/>
    <w:rsid w:val="00033802"/>
    <w:rsid w:val="00056A5C"/>
    <w:rsid w:val="000621A2"/>
    <w:rsid w:val="00067508"/>
    <w:rsid w:val="00075CEC"/>
    <w:rsid w:val="000911F7"/>
    <w:rsid w:val="000944FA"/>
    <w:rsid w:val="000C14CB"/>
    <w:rsid w:val="000C7504"/>
    <w:rsid w:val="00106AC7"/>
    <w:rsid w:val="00111985"/>
    <w:rsid w:val="0011389A"/>
    <w:rsid w:val="001252E3"/>
    <w:rsid w:val="00126243"/>
    <w:rsid w:val="001329B7"/>
    <w:rsid w:val="00147532"/>
    <w:rsid w:val="001614BA"/>
    <w:rsid w:val="0016245B"/>
    <w:rsid w:val="001A7C03"/>
    <w:rsid w:val="001E5250"/>
    <w:rsid w:val="001F0B5C"/>
    <w:rsid w:val="00204613"/>
    <w:rsid w:val="002140DC"/>
    <w:rsid w:val="00282686"/>
    <w:rsid w:val="002A0DDA"/>
    <w:rsid w:val="002B1E07"/>
    <w:rsid w:val="002B2357"/>
    <w:rsid w:val="002C2DE7"/>
    <w:rsid w:val="002D160C"/>
    <w:rsid w:val="002D3BDF"/>
    <w:rsid w:val="002D5318"/>
    <w:rsid w:val="002D6E9A"/>
    <w:rsid w:val="002E47A8"/>
    <w:rsid w:val="003004C1"/>
    <w:rsid w:val="003024A8"/>
    <w:rsid w:val="00305FDD"/>
    <w:rsid w:val="003066B7"/>
    <w:rsid w:val="00307E5F"/>
    <w:rsid w:val="00310472"/>
    <w:rsid w:val="00310C6E"/>
    <w:rsid w:val="00312A4F"/>
    <w:rsid w:val="00312E89"/>
    <w:rsid w:val="00313237"/>
    <w:rsid w:val="00331042"/>
    <w:rsid w:val="00334E0F"/>
    <w:rsid w:val="00336EEB"/>
    <w:rsid w:val="00360573"/>
    <w:rsid w:val="00360A8E"/>
    <w:rsid w:val="003637A9"/>
    <w:rsid w:val="003640AE"/>
    <w:rsid w:val="00382713"/>
    <w:rsid w:val="003A66D3"/>
    <w:rsid w:val="003D0F04"/>
    <w:rsid w:val="003D1C9E"/>
    <w:rsid w:val="003D542A"/>
    <w:rsid w:val="003E1420"/>
    <w:rsid w:val="003E2259"/>
    <w:rsid w:val="003E5A7C"/>
    <w:rsid w:val="003E5D20"/>
    <w:rsid w:val="003F6927"/>
    <w:rsid w:val="004025D1"/>
    <w:rsid w:val="00406BB8"/>
    <w:rsid w:val="00415097"/>
    <w:rsid w:val="00422381"/>
    <w:rsid w:val="00443063"/>
    <w:rsid w:val="00450CC2"/>
    <w:rsid w:val="00454F93"/>
    <w:rsid w:val="004607FB"/>
    <w:rsid w:val="00460820"/>
    <w:rsid w:val="00466953"/>
    <w:rsid w:val="004704CB"/>
    <w:rsid w:val="004B5C76"/>
    <w:rsid w:val="004C24E0"/>
    <w:rsid w:val="004C55DE"/>
    <w:rsid w:val="004D5C77"/>
    <w:rsid w:val="004F567B"/>
    <w:rsid w:val="00516F90"/>
    <w:rsid w:val="005272C3"/>
    <w:rsid w:val="00533E9F"/>
    <w:rsid w:val="00544698"/>
    <w:rsid w:val="0056132E"/>
    <w:rsid w:val="00562A7B"/>
    <w:rsid w:val="00586A74"/>
    <w:rsid w:val="00591907"/>
    <w:rsid w:val="005919A4"/>
    <w:rsid w:val="0059732D"/>
    <w:rsid w:val="005A5013"/>
    <w:rsid w:val="005B3E98"/>
    <w:rsid w:val="005C3627"/>
    <w:rsid w:val="005C37A2"/>
    <w:rsid w:val="005D4DC3"/>
    <w:rsid w:val="005F10C8"/>
    <w:rsid w:val="005F2329"/>
    <w:rsid w:val="00623FCF"/>
    <w:rsid w:val="00641063"/>
    <w:rsid w:val="00651569"/>
    <w:rsid w:val="006523F8"/>
    <w:rsid w:val="00664D2F"/>
    <w:rsid w:val="00697D36"/>
    <w:rsid w:val="006A3590"/>
    <w:rsid w:val="006A59E9"/>
    <w:rsid w:val="006B51E7"/>
    <w:rsid w:val="006D68D8"/>
    <w:rsid w:val="006E308F"/>
    <w:rsid w:val="006F5E6B"/>
    <w:rsid w:val="0070113A"/>
    <w:rsid w:val="00727687"/>
    <w:rsid w:val="007279AA"/>
    <w:rsid w:val="00736B31"/>
    <w:rsid w:val="00747C6F"/>
    <w:rsid w:val="00753DC1"/>
    <w:rsid w:val="00772987"/>
    <w:rsid w:val="00775E2B"/>
    <w:rsid w:val="007823E9"/>
    <w:rsid w:val="007869E2"/>
    <w:rsid w:val="007951AD"/>
    <w:rsid w:val="007A4754"/>
    <w:rsid w:val="007B738E"/>
    <w:rsid w:val="007C74C8"/>
    <w:rsid w:val="007D36CE"/>
    <w:rsid w:val="007D5750"/>
    <w:rsid w:val="007E79B9"/>
    <w:rsid w:val="007F06FB"/>
    <w:rsid w:val="008032C1"/>
    <w:rsid w:val="00803950"/>
    <w:rsid w:val="00824EED"/>
    <w:rsid w:val="00832776"/>
    <w:rsid w:val="0083291D"/>
    <w:rsid w:val="00832C4A"/>
    <w:rsid w:val="00833C65"/>
    <w:rsid w:val="0083667C"/>
    <w:rsid w:val="008460DE"/>
    <w:rsid w:val="008503D0"/>
    <w:rsid w:val="00882E9F"/>
    <w:rsid w:val="008843C0"/>
    <w:rsid w:val="008A0D67"/>
    <w:rsid w:val="008B3C7B"/>
    <w:rsid w:val="008C06FA"/>
    <w:rsid w:val="008D4CAF"/>
    <w:rsid w:val="008D7795"/>
    <w:rsid w:val="008E370F"/>
    <w:rsid w:val="009018E8"/>
    <w:rsid w:val="00902589"/>
    <w:rsid w:val="00910A2B"/>
    <w:rsid w:val="00914D21"/>
    <w:rsid w:val="00952336"/>
    <w:rsid w:val="00962402"/>
    <w:rsid w:val="00964027"/>
    <w:rsid w:val="00965D7F"/>
    <w:rsid w:val="00973377"/>
    <w:rsid w:val="00976F01"/>
    <w:rsid w:val="009A21D7"/>
    <w:rsid w:val="009A4A2C"/>
    <w:rsid w:val="009A659F"/>
    <w:rsid w:val="009C6267"/>
    <w:rsid w:val="009C7EDC"/>
    <w:rsid w:val="009F2CAE"/>
    <w:rsid w:val="00A17B77"/>
    <w:rsid w:val="00A207D0"/>
    <w:rsid w:val="00A24942"/>
    <w:rsid w:val="00A25194"/>
    <w:rsid w:val="00A311C9"/>
    <w:rsid w:val="00A37E37"/>
    <w:rsid w:val="00A43F69"/>
    <w:rsid w:val="00A46EFE"/>
    <w:rsid w:val="00A60BDB"/>
    <w:rsid w:val="00A6274D"/>
    <w:rsid w:val="00A7789E"/>
    <w:rsid w:val="00A807A7"/>
    <w:rsid w:val="00AA1030"/>
    <w:rsid w:val="00AA2210"/>
    <w:rsid w:val="00AB6C06"/>
    <w:rsid w:val="00AB7377"/>
    <w:rsid w:val="00AD329C"/>
    <w:rsid w:val="00AD6863"/>
    <w:rsid w:val="00AE2B0B"/>
    <w:rsid w:val="00AE726A"/>
    <w:rsid w:val="00AF12C0"/>
    <w:rsid w:val="00AF548D"/>
    <w:rsid w:val="00B14BF0"/>
    <w:rsid w:val="00B16877"/>
    <w:rsid w:val="00B22903"/>
    <w:rsid w:val="00B26102"/>
    <w:rsid w:val="00B32691"/>
    <w:rsid w:val="00B45ED4"/>
    <w:rsid w:val="00B50D9F"/>
    <w:rsid w:val="00B54FB4"/>
    <w:rsid w:val="00B64246"/>
    <w:rsid w:val="00B72B39"/>
    <w:rsid w:val="00B742CA"/>
    <w:rsid w:val="00B85609"/>
    <w:rsid w:val="00B87F63"/>
    <w:rsid w:val="00B96036"/>
    <w:rsid w:val="00BC0798"/>
    <w:rsid w:val="00BC2D21"/>
    <w:rsid w:val="00BE6092"/>
    <w:rsid w:val="00BF194C"/>
    <w:rsid w:val="00BF212B"/>
    <w:rsid w:val="00C15B7A"/>
    <w:rsid w:val="00C172BE"/>
    <w:rsid w:val="00C17DB9"/>
    <w:rsid w:val="00C31B86"/>
    <w:rsid w:val="00C33407"/>
    <w:rsid w:val="00C351C1"/>
    <w:rsid w:val="00C36CC2"/>
    <w:rsid w:val="00C449DF"/>
    <w:rsid w:val="00C466A1"/>
    <w:rsid w:val="00C527C7"/>
    <w:rsid w:val="00C606B9"/>
    <w:rsid w:val="00C81CAA"/>
    <w:rsid w:val="00C8632A"/>
    <w:rsid w:val="00C90C43"/>
    <w:rsid w:val="00CA1D8A"/>
    <w:rsid w:val="00CB2EA7"/>
    <w:rsid w:val="00CB446F"/>
    <w:rsid w:val="00CB6204"/>
    <w:rsid w:val="00CC527A"/>
    <w:rsid w:val="00CC75FD"/>
    <w:rsid w:val="00CE1B0F"/>
    <w:rsid w:val="00CE7F48"/>
    <w:rsid w:val="00CF0705"/>
    <w:rsid w:val="00CF0FCB"/>
    <w:rsid w:val="00CF3885"/>
    <w:rsid w:val="00CF620F"/>
    <w:rsid w:val="00D06BAB"/>
    <w:rsid w:val="00D20F8F"/>
    <w:rsid w:val="00D24C63"/>
    <w:rsid w:val="00D54890"/>
    <w:rsid w:val="00D63F25"/>
    <w:rsid w:val="00D6657B"/>
    <w:rsid w:val="00D74F94"/>
    <w:rsid w:val="00D76483"/>
    <w:rsid w:val="00DA5C19"/>
    <w:rsid w:val="00DB2994"/>
    <w:rsid w:val="00DD482A"/>
    <w:rsid w:val="00DE0396"/>
    <w:rsid w:val="00DE0405"/>
    <w:rsid w:val="00DE252B"/>
    <w:rsid w:val="00E02C7B"/>
    <w:rsid w:val="00E04527"/>
    <w:rsid w:val="00E37A20"/>
    <w:rsid w:val="00E439A0"/>
    <w:rsid w:val="00E5786F"/>
    <w:rsid w:val="00E6517B"/>
    <w:rsid w:val="00E66AA9"/>
    <w:rsid w:val="00E67C2A"/>
    <w:rsid w:val="00E77F46"/>
    <w:rsid w:val="00E833B4"/>
    <w:rsid w:val="00E90F14"/>
    <w:rsid w:val="00E9104C"/>
    <w:rsid w:val="00E96CDC"/>
    <w:rsid w:val="00EA08EB"/>
    <w:rsid w:val="00EB5766"/>
    <w:rsid w:val="00EC629B"/>
    <w:rsid w:val="00EC667E"/>
    <w:rsid w:val="00EC6CDA"/>
    <w:rsid w:val="00EF3208"/>
    <w:rsid w:val="00EF3CA0"/>
    <w:rsid w:val="00EF7156"/>
    <w:rsid w:val="00EF78A2"/>
    <w:rsid w:val="00F14CE8"/>
    <w:rsid w:val="00F24A79"/>
    <w:rsid w:val="00F348A9"/>
    <w:rsid w:val="00F46593"/>
    <w:rsid w:val="00F51B49"/>
    <w:rsid w:val="00F55AF2"/>
    <w:rsid w:val="00F568D6"/>
    <w:rsid w:val="00F70072"/>
    <w:rsid w:val="00F75BB8"/>
    <w:rsid w:val="00F82864"/>
    <w:rsid w:val="00F82D5C"/>
    <w:rsid w:val="00F94994"/>
    <w:rsid w:val="00FA5079"/>
    <w:rsid w:val="00FC2703"/>
    <w:rsid w:val="00FC3678"/>
    <w:rsid w:val="00FD1674"/>
    <w:rsid w:val="00FE0ADC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C6A3D"/>
  <w15:chartTrackingRefBased/>
  <w15:docId w15:val="{AC2FC5EC-2FD2-4ABC-BFF3-09FFA0B7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51C1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  <w:lang w:val="x-none" w:eastAsia="x-none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character" w:styleId="Odwoaniedokomentarza">
    <w:name w:val="annotation reference"/>
    <w:rsid w:val="007729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72987"/>
  </w:style>
  <w:style w:type="character" w:customStyle="1" w:styleId="TekstkomentarzaZnak">
    <w:name w:val="Tekst komentarza Znak"/>
    <w:basedOn w:val="Domylnaczcionkaakapitu"/>
    <w:link w:val="Tekstkomentarza"/>
    <w:rsid w:val="00772987"/>
  </w:style>
  <w:style w:type="paragraph" w:styleId="Tematkomentarza">
    <w:name w:val="annotation subject"/>
    <w:basedOn w:val="Tekstkomentarza"/>
    <w:next w:val="Tekstkomentarza"/>
    <w:link w:val="TematkomentarzaZnak"/>
    <w:rsid w:val="007729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772987"/>
    <w:rPr>
      <w:b/>
      <w:bCs/>
    </w:rPr>
  </w:style>
  <w:style w:type="paragraph" w:styleId="Tekstdymka">
    <w:name w:val="Balloon Text"/>
    <w:basedOn w:val="Normalny"/>
    <w:link w:val="TekstdymkaZnak"/>
    <w:rsid w:val="007729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7298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15B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5B7A"/>
  </w:style>
  <w:style w:type="character" w:customStyle="1" w:styleId="Nagwek7Znak">
    <w:name w:val="Nagłówek 7 Znak"/>
    <w:link w:val="Nagwek7"/>
    <w:semiHidden/>
    <w:rsid w:val="00C351C1"/>
    <w:rPr>
      <w:rFonts w:ascii="Calibri" w:eastAsia="Times New Roman" w:hAnsi="Calibri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C351C1"/>
  </w:style>
  <w:style w:type="paragraph" w:styleId="Akapitzlist">
    <w:name w:val="List Paragraph"/>
    <w:basedOn w:val="Normalny"/>
    <w:link w:val="AkapitzlistZnak"/>
    <w:uiPriority w:val="99"/>
    <w:qFormat/>
    <w:rsid w:val="00C351C1"/>
    <w:pPr>
      <w:ind w:left="708"/>
    </w:pPr>
  </w:style>
  <w:style w:type="character" w:customStyle="1" w:styleId="NagwekZnak">
    <w:name w:val="Nagłówek Znak"/>
    <w:basedOn w:val="Domylnaczcionkaakapitu"/>
    <w:link w:val="Nagwek"/>
    <w:rsid w:val="00F1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5B7F-4698-42E1-A000-23E90951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Datacomp Sp. z o.o.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MDD</dc:creator>
  <cp:keywords/>
  <cp:lastModifiedBy>Małgorzata Dobrzyńska-Dąbska</cp:lastModifiedBy>
  <cp:revision>2</cp:revision>
  <cp:lastPrinted>2018-02-15T11:04:00Z</cp:lastPrinted>
  <dcterms:created xsi:type="dcterms:W3CDTF">2022-11-10T11:35:00Z</dcterms:created>
  <dcterms:modified xsi:type="dcterms:W3CDTF">2022-11-10T11:35:00Z</dcterms:modified>
</cp:coreProperties>
</file>